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80D" w:rsidRPr="00C40E19" w:rsidRDefault="0012580D" w:rsidP="001258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МАТЕРИАЛЫ</w:t>
      </w:r>
    </w:p>
    <w:p w:rsidR="0012580D" w:rsidRPr="00C40E19" w:rsidRDefault="0012580D" w:rsidP="0012580D">
      <w:pPr>
        <w:widowControl w:val="0"/>
        <w:spacing w:after="0" w:line="280" w:lineRule="exact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для информационно-пропагандистских групп</w:t>
      </w:r>
    </w:p>
    <w:p w:rsidR="0012580D" w:rsidRPr="00C40E19" w:rsidRDefault="0012580D" w:rsidP="001258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0E19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>февраль</w:t>
      </w:r>
      <w:r w:rsidRPr="00C40E19">
        <w:rPr>
          <w:rFonts w:ascii="Times New Roman" w:hAnsi="Times New Roman" w:cs="Times New Roman"/>
          <w:sz w:val="32"/>
          <w:szCs w:val="32"/>
        </w:rPr>
        <w:t xml:space="preserve"> 2021 г.)</w:t>
      </w:r>
    </w:p>
    <w:p w:rsidR="0012580D" w:rsidRDefault="0012580D" w:rsidP="008D0038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</w:p>
    <w:p w:rsidR="0012580D" w:rsidRDefault="0012580D" w:rsidP="008D0038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</w:p>
    <w:p w:rsidR="008D0038" w:rsidRPr="002D2F29" w:rsidRDefault="008D0038" w:rsidP="00D218E9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2D2F29">
        <w:rPr>
          <w:rFonts w:ascii="Times New Roman" w:hAnsi="Times New Roman"/>
          <w:b/>
          <w:sz w:val="30"/>
          <w:szCs w:val="30"/>
        </w:rPr>
        <w:t>Предупреждение пожаров и гибели людей от них.</w:t>
      </w:r>
    </w:p>
    <w:p w:rsidR="008D0038" w:rsidRDefault="008D0038" w:rsidP="00D218E9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2D2F29">
        <w:rPr>
          <w:rFonts w:ascii="Times New Roman" w:hAnsi="Times New Roman"/>
          <w:b/>
          <w:sz w:val="30"/>
          <w:szCs w:val="30"/>
        </w:rPr>
        <w:t>Печное и котельное отопление.  Лед. АПИ.</w:t>
      </w:r>
    </w:p>
    <w:p w:rsidR="008D0038" w:rsidRDefault="008D0038" w:rsidP="00D218E9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2D2F29">
        <w:rPr>
          <w:rFonts w:ascii="Times New Roman" w:hAnsi="Times New Roman"/>
          <w:b/>
          <w:sz w:val="30"/>
          <w:szCs w:val="30"/>
        </w:rPr>
        <w:t>Единый день безопасности</w:t>
      </w:r>
    </w:p>
    <w:p w:rsidR="0012580D" w:rsidRPr="00F578EE" w:rsidRDefault="0012580D" w:rsidP="00D218E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578EE">
        <w:rPr>
          <w:rFonts w:ascii="Times New Roman" w:hAnsi="Times New Roman"/>
          <w:b/>
          <w:sz w:val="24"/>
          <w:szCs w:val="24"/>
        </w:rPr>
        <w:t>(дополнительная тема)</w:t>
      </w:r>
    </w:p>
    <w:p w:rsidR="008D0038" w:rsidRPr="002D2F29" w:rsidRDefault="008D0038" w:rsidP="008D0038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</w:p>
    <w:p w:rsidR="00C917BD" w:rsidRPr="008C40EA" w:rsidRDefault="00120941" w:rsidP="00E51C83">
      <w:pPr>
        <w:pStyle w:val="a3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E51C83">
        <w:rPr>
          <w:rFonts w:ascii="Times New Roman" w:hAnsi="Times New Roman"/>
          <w:sz w:val="30"/>
          <w:szCs w:val="30"/>
        </w:rPr>
        <w:t>Неблагоприятная</w:t>
      </w:r>
      <w:r w:rsidRPr="00C30EDF">
        <w:rPr>
          <w:rFonts w:ascii="Times New Roman" w:hAnsi="Times New Roman"/>
          <w:sz w:val="30"/>
          <w:szCs w:val="30"/>
        </w:rPr>
        <w:t xml:space="preserve"> обстановка с пожарами и гибелью на них людей сложилась в </w:t>
      </w:r>
      <w:r>
        <w:rPr>
          <w:rFonts w:ascii="Times New Roman" w:hAnsi="Times New Roman"/>
          <w:sz w:val="30"/>
          <w:szCs w:val="30"/>
        </w:rPr>
        <w:t>Витебской</w:t>
      </w:r>
      <w:r w:rsidRPr="00C30EDF">
        <w:rPr>
          <w:rFonts w:ascii="Times New Roman" w:hAnsi="Times New Roman"/>
          <w:sz w:val="30"/>
          <w:szCs w:val="30"/>
        </w:rPr>
        <w:t xml:space="preserve"> области с приходом 2021 года. </w:t>
      </w:r>
      <w:r w:rsidR="008D0038" w:rsidRPr="008C40EA">
        <w:rPr>
          <w:rFonts w:ascii="Times New Roman" w:hAnsi="Times New Roman"/>
          <w:i/>
          <w:sz w:val="30"/>
          <w:szCs w:val="30"/>
        </w:rPr>
        <w:t xml:space="preserve">В январе </w:t>
      </w:r>
      <w:proofErr w:type="gramStart"/>
      <w:r w:rsidR="008D0038" w:rsidRPr="008C40EA">
        <w:rPr>
          <w:rFonts w:ascii="Times New Roman" w:hAnsi="Times New Roman"/>
          <w:i/>
          <w:sz w:val="30"/>
          <w:szCs w:val="30"/>
        </w:rPr>
        <w:t>202</w:t>
      </w:r>
      <w:r w:rsidR="0031460E" w:rsidRPr="008C40EA">
        <w:rPr>
          <w:rFonts w:ascii="Times New Roman" w:hAnsi="Times New Roman"/>
          <w:i/>
          <w:sz w:val="30"/>
          <w:szCs w:val="30"/>
        </w:rPr>
        <w:t>1  года</w:t>
      </w:r>
      <w:proofErr w:type="gramEnd"/>
      <w:r w:rsidR="0031460E" w:rsidRPr="008C40EA">
        <w:rPr>
          <w:rFonts w:ascii="Times New Roman" w:hAnsi="Times New Roman"/>
          <w:i/>
          <w:sz w:val="30"/>
          <w:szCs w:val="30"/>
        </w:rPr>
        <w:t xml:space="preserve"> в  области произошло  93</w:t>
      </w:r>
      <w:r w:rsidR="008D0038" w:rsidRPr="008C40EA">
        <w:rPr>
          <w:rFonts w:ascii="Times New Roman" w:hAnsi="Times New Roman"/>
          <w:i/>
          <w:sz w:val="30"/>
          <w:szCs w:val="30"/>
        </w:rPr>
        <w:t xml:space="preserve"> пожар</w:t>
      </w:r>
      <w:r w:rsidR="0031460E" w:rsidRPr="008C40EA">
        <w:rPr>
          <w:rFonts w:ascii="Times New Roman" w:hAnsi="Times New Roman"/>
          <w:i/>
          <w:sz w:val="30"/>
          <w:szCs w:val="30"/>
        </w:rPr>
        <w:t>а</w:t>
      </w:r>
      <w:r w:rsidR="008D0038" w:rsidRPr="008C40EA">
        <w:rPr>
          <w:rFonts w:ascii="Times New Roman" w:hAnsi="Times New Roman"/>
          <w:i/>
          <w:sz w:val="30"/>
          <w:szCs w:val="30"/>
        </w:rPr>
        <w:t xml:space="preserve">, погибло </w:t>
      </w:r>
      <w:r w:rsidR="0031460E" w:rsidRPr="008C40EA">
        <w:rPr>
          <w:rFonts w:ascii="Times New Roman" w:hAnsi="Times New Roman"/>
          <w:i/>
          <w:sz w:val="30"/>
          <w:szCs w:val="30"/>
        </w:rPr>
        <w:t>14</w:t>
      </w:r>
      <w:r w:rsidR="008D0038" w:rsidRPr="008C40EA">
        <w:rPr>
          <w:rFonts w:ascii="Times New Roman" w:hAnsi="Times New Roman"/>
          <w:i/>
          <w:sz w:val="30"/>
          <w:szCs w:val="30"/>
        </w:rPr>
        <w:t xml:space="preserve"> человек. </w:t>
      </w:r>
      <w:r w:rsidR="0031460E" w:rsidRPr="008C40EA">
        <w:rPr>
          <w:rFonts w:ascii="Times New Roman" w:hAnsi="Times New Roman"/>
          <w:i/>
          <w:sz w:val="30"/>
          <w:szCs w:val="30"/>
        </w:rPr>
        <w:t xml:space="preserve">В районе </w:t>
      </w:r>
      <w:r w:rsidR="00E51C83" w:rsidRPr="008C40EA">
        <w:rPr>
          <w:rFonts w:ascii="Times New Roman" w:hAnsi="Times New Roman"/>
          <w:i/>
          <w:sz w:val="30"/>
          <w:szCs w:val="30"/>
        </w:rPr>
        <w:t xml:space="preserve">- </w:t>
      </w:r>
      <w:r w:rsidR="0031460E" w:rsidRPr="008C40EA">
        <w:rPr>
          <w:rFonts w:ascii="Times New Roman" w:hAnsi="Times New Roman"/>
          <w:i/>
          <w:sz w:val="30"/>
          <w:szCs w:val="30"/>
        </w:rPr>
        <w:t>2 пожа</w:t>
      </w:r>
      <w:r w:rsidR="00E51C83" w:rsidRPr="008C40EA">
        <w:rPr>
          <w:rFonts w:ascii="Times New Roman" w:hAnsi="Times New Roman"/>
          <w:i/>
          <w:sz w:val="30"/>
          <w:szCs w:val="30"/>
        </w:rPr>
        <w:t>ра</w:t>
      </w:r>
      <w:r w:rsidR="0031460E" w:rsidRPr="008C40EA">
        <w:rPr>
          <w:rFonts w:ascii="Times New Roman" w:hAnsi="Times New Roman"/>
          <w:i/>
          <w:sz w:val="30"/>
          <w:szCs w:val="30"/>
        </w:rPr>
        <w:t>, погибш</w:t>
      </w:r>
      <w:r w:rsidR="00E51C83" w:rsidRPr="008C40EA">
        <w:rPr>
          <w:rFonts w:ascii="Times New Roman" w:hAnsi="Times New Roman"/>
          <w:i/>
          <w:sz w:val="30"/>
          <w:szCs w:val="30"/>
        </w:rPr>
        <w:t>их</w:t>
      </w:r>
      <w:r w:rsidR="0031460E" w:rsidRPr="008C40EA">
        <w:rPr>
          <w:rFonts w:ascii="Times New Roman" w:hAnsi="Times New Roman"/>
          <w:i/>
          <w:sz w:val="30"/>
          <w:szCs w:val="30"/>
        </w:rPr>
        <w:t xml:space="preserve"> нет. Уничтож</w:t>
      </w:r>
      <w:r w:rsidR="00E51C83" w:rsidRPr="008C40EA">
        <w:rPr>
          <w:rFonts w:ascii="Times New Roman" w:hAnsi="Times New Roman"/>
          <w:i/>
          <w:sz w:val="30"/>
          <w:szCs w:val="30"/>
        </w:rPr>
        <w:t>ено</w:t>
      </w:r>
      <w:r w:rsidR="0031460E" w:rsidRPr="008C40EA">
        <w:rPr>
          <w:rFonts w:ascii="Times New Roman" w:hAnsi="Times New Roman"/>
          <w:i/>
          <w:sz w:val="30"/>
          <w:szCs w:val="30"/>
        </w:rPr>
        <w:t xml:space="preserve"> 2 строения.</w:t>
      </w:r>
      <w:r w:rsidR="00E51C83" w:rsidRPr="008C40EA">
        <w:rPr>
          <w:rFonts w:ascii="Times New Roman" w:hAnsi="Times New Roman"/>
          <w:i/>
          <w:sz w:val="30"/>
          <w:szCs w:val="30"/>
        </w:rPr>
        <w:t xml:space="preserve"> </w:t>
      </w:r>
      <w:proofErr w:type="gramStart"/>
      <w:r w:rsidR="00E51C83" w:rsidRPr="008C40EA">
        <w:rPr>
          <w:rFonts w:ascii="Times New Roman" w:hAnsi="Times New Roman"/>
          <w:i/>
          <w:sz w:val="30"/>
          <w:szCs w:val="30"/>
        </w:rPr>
        <w:t>Основная  причина</w:t>
      </w:r>
      <w:proofErr w:type="gramEnd"/>
      <w:r w:rsidR="00E51C83" w:rsidRPr="008C40EA">
        <w:rPr>
          <w:rFonts w:ascii="Times New Roman" w:hAnsi="Times New Roman"/>
          <w:i/>
          <w:sz w:val="30"/>
          <w:szCs w:val="30"/>
        </w:rPr>
        <w:t xml:space="preserve"> пожаров в районе</w:t>
      </w:r>
      <w:r w:rsidR="00E51C83" w:rsidRPr="008C40EA">
        <w:rPr>
          <w:rFonts w:ascii="Times New Roman" w:hAnsi="Times New Roman"/>
          <w:b/>
          <w:i/>
          <w:sz w:val="30"/>
          <w:szCs w:val="30"/>
        </w:rPr>
        <w:t xml:space="preserve"> </w:t>
      </w:r>
      <w:r w:rsidR="00C917BD" w:rsidRPr="008C40EA">
        <w:rPr>
          <w:rFonts w:ascii="Times New Roman" w:hAnsi="Times New Roman"/>
          <w:i/>
          <w:sz w:val="30"/>
          <w:szCs w:val="30"/>
        </w:rPr>
        <w:t>- нарушение правил эксплуатации печного отопления</w:t>
      </w:r>
      <w:r w:rsidR="00E51C83" w:rsidRPr="008C40EA">
        <w:rPr>
          <w:rFonts w:ascii="Times New Roman" w:hAnsi="Times New Roman"/>
          <w:i/>
          <w:sz w:val="30"/>
          <w:szCs w:val="30"/>
        </w:rPr>
        <w:t>.</w:t>
      </w:r>
    </w:p>
    <w:p w:rsidR="008D0038" w:rsidRPr="008C40EA" w:rsidRDefault="008D0038" w:rsidP="00037C98">
      <w:pPr>
        <w:pStyle w:val="a3"/>
        <w:ind w:firstLine="708"/>
        <w:jc w:val="both"/>
        <w:rPr>
          <w:rFonts w:ascii="Times New Roman" w:hAnsi="Times New Roman"/>
          <w:i/>
          <w:sz w:val="30"/>
          <w:szCs w:val="30"/>
        </w:rPr>
      </w:pPr>
      <w:r w:rsidRPr="008C40EA">
        <w:rPr>
          <w:rFonts w:ascii="Times New Roman" w:hAnsi="Times New Roman"/>
          <w:i/>
          <w:sz w:val="30"/>
          <w:szCs w:val="30"/>
        </w:rPr>
        <w:t xml:space="preserve">По сравнению с прошлым годом, количество пожаров </w:t>
      </w:r>
      <w:r w:rsidR="00120941" w:rsidRPr="008C40EA">
        <w:rPr>
          <w:rFonts w:ascii="Times New Roman" w:hAnsi="Times New Roman"/>
          <w:i/>
          <w:sz w:val="30"/>
          <w:szCs w:val="30"/>
        </w:rPr>
        <w:t xml:space="preserve">в области </w:t>
      </w:r>
      <w:r w:rsidRPr="008C40EA">
        <w:rPr>
          <w:rFonts w:ascii="Times New Roman" w:hAnsi="Times New Roman"/>
          <w:i/>
          <w:sz w:val="30"/>
          <w:szCs w:val="30"/>
        </w:rPr>
        <w:t xml:space="preserve">выросло </w:t>
      </w:r>
      <w:r w:rsidR="0031460E" w:rsidRPr="008C40EA">
        <w:rPr>
          <w:rFonts w:ascii="Times New Roman" w:hAnsi="Times New Roman"/>
          <w:i/>
          <w:sz w:val="30"/>
          <w:szCs w:val="30"/>
        </w:rPr>
        <w:t>на 69% (2021-93</w:t>
      </w:r>
      <w:r w:rsidRPr="008C40EA">
        <w:rPr>
          <w:rFonts w:ascii="Times New Roman" w:hAnsi="Times New Roman"/>
          <w:i/>
          <w:sz w:val="30"/>
          <w:szCs w:val="30"/>
        </w:rPr>
        <w:t>, 2020-</w:t>
      </w:r>
      <w:r w:rsidR="0031460E" w:rsidRPr="008C40EA">
        <w:rPr>
          <w:rFonts w:ascii="Times New Roman" w:hAnsi="Times New Roman"/>
          <w:i/>
          <w:sz w:val="30"/>
          <w:szCs w:val="30"/>
        </w:rPr>
        <w:t>55</w:t>
      </w:r>
      <w:r w:rsidRPr="008C40EA">
        <w:rPr>
          <w:rFonts w:ascii="Times New Roman" w:hAnsi="Times New Roman"/>
          <w:i/>
          <w:sz w:val="30"/>
          <w:szCs w:val="30"/>
        </w:rPr>
        <w:t xml:space="preserve">), а число погибших </w:t>
      </w:r>
      <w:r w:rsidR="0031460E" w:rsidRPr="008C40EA">
        <w:rPr>
          <w:rFonts w:ascii="Times New Roman" w:hAnsi="Times New Roman"/>
          <w:i/>
          <w:sz w:val="30"/>
          <w:szCs w:val="30"/>
        </w:rPr>
        <w:t>удалось сохранить на уровне прошлого года</w:t>
      </w:r>
      <w:r w:rsidRPr="008C40EA">
        <w:rPr>
          <w:rFonts w:ascii="Times New Roman" w:hAnsi="Times New Roman"/>
          <w:i/>
          <w:sz w:val="30"/>
          <w:szCs w:val="30"/>
        </w:rPr>
        <w:t xml:space="preserve"> (2021-</w:t>
      </w:r>
      <w:r w:rsidR="0031460E" w:rsidRPr="008C40EA">
        <w:rPr>
          <w:rFonts w:ascii="Times New Roman" w:hAnsi="Times New Roman"/>
          <w:i/>
          <w:sz w:val="30"/>
          <w:szCs w:val="30"/>
        </w:rPr>
        <w:t>14</w:t>
      </w:r>
      <w:r w:rsidRPr="008C40EA">
        <w:rPr>
          <w:rFonts w:ascii="Times New Roman" w:hAnsi="Times New Roman"/>
          <w:i/>
          <w:sz w:val="30"/>
          <w:szCs w:val="30"/>
        </w:rPr>
        <w:t>, 2020-</w:t>
      </w:r>
      <w:r w:rsidR="0031460E" w:rsidRPr="008C40EA">
        <w:rPr>
          <w:rFonts w:ascii="Times New Roman" w:hAnsi="Times New Roman"/>
          <w:i/>
          <w:sz w:val="30"/>
          <w:szCs w:val="30"/>
        </w:rPr>
        <w:t>14</w:t>
      </w:r>
      <w:r w:rsidRPr="008C40EA">
        <w:rPr>
          <w:rFonts w:ascii="Times New Roman" w:hAnsi="Times New Roman"/>
          <w:i/>
          <w:sz w:val="30"/>
          <w:szCs w:val="30"/>
        </w:rPr>
        <w:t xml:space="preserve">). 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Снежная и морозная зима внесла свои существенные корректировки в огненную статистику. Лидирующее место в рейтинге пожаров занимают возгорания, произошедшие по причине нарушения правил пожарной безопасности при устройстве и эксплуатации печного отопления. Нередко они заканчиваются трагически. </w:t>
      </w:r>
    </w:p>
    <w:p w:rsidR="008D0038" w:rsidRPr="00C917BD" w:rsidRDefault="008D0038" w:rsidP="008D0038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C917BD">
        <w:rPr>
          <w:rFonts w:ascii="Times New Roman" w:hAnsi="Times New Roman"/>
          <w:color w:val="000000" w:themeColor="text1"/>
          <w:sz w:val="30"/>
          <w:szCs w:val="30"/>
        </w:rPr>
        <w:t xml:space="preserve">Многие жители жилого сектора знают, что дымоход обязательно нужно чистить от сажи. Знают, но не всегда это делают.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t>Профилактика:</w:t>
      </w:r>
      <w:r w:rsidRPr="00C30EDF">
        <w:rPr>
          <w:rFonts w:ascii="Times New Roman" w:hAnsi="Times New Roman"/>
          <w:sz w:val="30"/>
          <w:szCs w:val="30"/>
        </w:rPr>
        <w:t xml:space="preserve"> Когда в печи или в камине сгорает топливо, попутно с выделением тепла происходит процесс выделения летучих веществ, оседающих внутри дымохода – на его стенках. Сажа и смолистые отложения облюбовывают себе горизонтальные участки, различные выступы и неровности, углы. Это, во-первых, значительно ухудшает тягу, а во-вторых, может привести к воспламенению. Температура горения сажи достигает 1200 градусов.</w:t>
      </w:r>
      <w:r w:rsidRPr="00C30EDF">
        <w:rPr>
          <w:rFonts w:ascii="Times New Roman" w:hAnsi="Times New Roman"/>
          <w:color w:val="4E4E4E"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Поэтому, чтобы не оказаться без крыши над головой- обязательно проводите проверку состояния дымохода и его прочистку (желательно не менее 2-х раз в год). Не лишним будем и побелить дымоход. Побеленный дымоход в пределах чердака всегда укажет на возможную проблему черной копотью.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Когда на улице морозы- вполне естественно желание «докрасна» натопить печь, особенно, если дом давно не отапливался. </w:t>
      </w:r>
    </w:p>
    <w:p w:rsidR="008D0038" w:rsidRPr="00FC7FEB" w:rsidRDefault="008D0038" w:rsidP="008D0038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FC7FEB">
        <w:rPr>
          <w:rFonts w:ascii="Times New Roman" w:hAnsi="Times New Roman"/>
          <w:b/>
          <w:sz w:val="30"/>
          <w:szCs w:val="30"/>
        </w:rPr>
        <w:t xml:space="preserve">Профилактика: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Pr="00C30EDF">
        <w:rPr>
          <w:rFonts w:ascii="Times New Roman" w:hAnsi="Times New Roman"/>
          <w:sz w:val="30"/>
          <w:szCs w:val="30"/>
        </w:rPr>
        <w:t xml:space="preserve">Не перекаливайте печь: замените продолжительную топку 2-3 </w:t>
      </w:r>
      <w:proofErr w:type="spellStart"/>
      <w:r w:rsidRPr="00C30EDF">
        <w:rPr>
          <w:rFonts w:ascii="Times New Roman" w:hAnsi="Times New Roman"/>
          <w:sz w:val="30"/>
          <w:szCs w:val="30"/>
        </w:rPr>
        <w:t>протапливаниями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в день и прекращайте топку за 2 часа до сна или ухода из дома;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lastRenderedPageBreak/>
        <w:t>-Уберите с печи и от печи все вещи и материалы, которые могут загореться;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- Во избежание выпадения горящих углей из топки, перед дверцей печи должен быть прибит </w:t>
      </w:r>
      <w:proofErr w:type="spellStart"/>
      <w:r w:rsidRPr="00C30EDF">
        <w:rPr>
          <w:rFonts w:ascii="Times New Roman" w:hAnsi="Times New Roman"/>
          <w:sz w:val="30"/>
          <w:szCs w:val="30"/>
        </w:rPr>
        <w:t>предтопочный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металлический лист, подойдет также цементная или плиточная основа;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Pr="00C30EDF">
        <w:rPr>
          <w:rFonts w:ascii="Times New Roman" w:hAnsi="Times New Roman"/>
          <w:sz w:val="30"/>
          <w:szCs w:val="30"/>
        </w:rPr>
        <w:t xml:space="preserve">Не растапливайте печь бензином, керосином или другими легковоспламеняющимися жидкостями;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Не оставляйте топящиеся печи без присмотра, или на «попечение» детей;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Не закрывайте заслонку печи, пока угли полностью не прогорят.</w:t>
      </w:r>
    </w:p>
    <w:p w:rsidR="008D0038" w:rsidRPr="00C30EDF" w:rsidRDefault="008D0038" w:rsidP="008C40EA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0A1621">
        <w:rPr>
          <w:rFonts w:ascii="Times New Roman" w:hAnsi="Times New Roman"/>
          <w:b/>
          <w:sz w:val="30"/>
          <w:szCs w:val="30"/>
          <w:lang w:val="en-US"/>
        </w:rPr>
        <w:t>II</w:t>
      </w:r>
      <w:r w:rsidRPr="000A1621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</w:t>
      </w:r>
      <w:proofErr w:type="gramStart"/>
      <w:r w:rsidRPr="00C30EDF">
        <w:rPr>
          <w:rFonts w:ascii="Times New Roman" w:hAnsi="Times New Roman"/>
          <w:sz w:val="30"/>
          <w:szCs w:val="30"/>
        </w:rPr>
        <w:t>Осторожности  и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соблюдения правил безопасности требует еще один источник тепла-</w:t>
      </w:r>
      <w:r w:rsidRPr="000A1621">
        <w:rPr>
          <w:rFonts w:ascii="Times New Roman" w:hAnsi="Times New Roman"/>
          <w:b/>
          <w:sz w:val="30"/>
          <w:szCs w:val="30"/>
        </w:rPr>
        <w:t>бытовые котлы.</w:t>
      </w:r>
      <w:r w:rsidRPr="00C30EDF">
        <w:rPr>
          <w:rFonts w:ascii="Times New Roman" w:hAnsi="Times New Roman"/>
          <w:sz w:val="30"/>
          <w:szCs w:val="30"/>
        </w:rPr>
        <w:t xml:space="preserve"> Неграмотная эксплуатация котельного оборудования может повлечь разрушение не только котла, но даже и здания.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  <w:t xml:space="preserve">Одна из причин взрывов бытовых котлов - замерзание систем отопления (расширительных баков) с прекращением циркуляции воды. Особенно это характерно для начала отопительного сезона или в период оттепели, когда в дневное время наблюдается плюсовая температура, а </w:t>
      </w:r>
      <w:proofErr w:type="gramStart"/>
      <w:r w:rsidRPr="00C30EDF">
        <w:rPr>
          <w:rFonts w:ascii="Times New Roman" w:hAnsi="Times New Roman"/>
          <w:sz w:val="30"/>
          <w:szCs w:val="30"/>
        </w:rPr>
        <w:t>ночью  столбик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 термометра  опускается ниже  нулевой  отметки,  что  приводит  к  замерзанию  трубопроводов  и  расширительных  баков  с прекращением  циркуляции  воды. </w:t>
      </w:r>
    </w:p>
    <w:p w:rsidR="008D0038" w:rsidRPr="000A1621" w:rsidRDefault="008D0038" w:rsidP="008D0038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0A1621">
        <w:rPr>
          <w:rFonts w:ascii="Times New Roman" w:hAnsi="Times New Roman"/>
          <w:b/>
          <w:sz w:val="30"/>
          <w:szCs w:val="30"/>
        </w:rPr>
        <w:t>Для предотвращения взрывов котлов рекомендуется: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-Убедится, что запорные органы на подающем и обратном трубопроводах к котлу открыты, а также открыты все запорные устройства, уст</w:t>
      </w:r>
      <w:r>
        <w:rPr>
          <w:rFonts w:ascii="Times New Roman" w:hAnsi="Times New Roman"/>
          <w:sz w:val="30"/>
          <w:szCs w:val="30"/>
        </w:rPr>
        <w:t>ановленные на системе отопления;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- Слить конденсат из нижнего кармана дымовой трубы для котлов, </w:t>
      </w:r>
      <w:r>
        <w:rPr>
          <w:rFonts w:ascii="Times New Roman" w:hAnsi="Times New Roman"/>
          <w:sz w:val="30"/>
          <w:szCs w:val="30"/>
        </w:rPr>
        <w:t>работающих с естественной тягой;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 Провести осмотр оголовков дымоходов и убедится в отсутс</w:t>
      </w:r>
      <w:r>
        <w:rPr>
          <w:rFonts w:ascii="Times New Roman" w:hAnsi="Times New Roman"/>
          <w:sz w:val="30"/>
          <w:szCs w:val="30"/>
        </w:rPr>
        <w:t>твии их обмерзания и закупорки;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-До начала розжига котла открыть линию подпитки системы отопления и контрольную линию заполнения расширительного бака. Убедиться, что давление по манометру, установленному на котле, не растет.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</w:r>
      <w:proofErr w:type="gramStart"/>
      <w:r w:rsidRPr="00C30EDF">
        <w:rPr>
          <w:rFonts w:ascii="Times New Roman" w:hAnsi="Times New Roman"/>
          <w:sz w:val="30"/>
          <w:szCs w:val="30"/>
        </w:rPr>
        <w:t>Если  из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 контрольной  линии  заполнения  расширительного  бака  не  пошла  вода,   а  давление воды  в  котле  растет  и достигает  давления  в водопроводной  сети, это  свидетельствует  о замерзании  системы  отопления. </w:t>
      </w:r>
      <w:proofErr w:type="gramStart"/>
      <w:r w:rsidRPr="00C30EDF">
        <w:rPr>
          <w:rFonts w:ascii="Times New Roman" w:hAnsi="Times New Roman"/>
          <w:sz w:val="30"/>
          <w:szCs w:val="30"/>
        </w:rPr>
        <w:t>В  этом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случае  котел  разжигать   категорически запрещено! Необходимо определить место замерзания отопительной системы (как правило, место соединения расширительного бака с системой отопления), отогреть ее, и только потом, когда из контрольной линии (при открытой </w:t>
      </w:r>
      <w:proofErr w:type="spellStart"/>
      <w:r w:rsidRPr="00C30EDF">
        <w:rPr>
          <w:rFonts w:ascii="Times New Roman" w:hAnsi="Times New Roman"/>
          <w:sz w:val="30"/>
          <w:szCs w:val="30"/>
        </w:rPr>
        <w:t>подпиточной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линии) потечет вода, можно постепенно разжигать котел все время контролируя, давление на котле по манометру. Если давление на котле начинает </w:t>
      </w:r>
      <w:proofErr w:type="gramStart"/>
      <w:r w:rsidRPr="00C30EDF">
        <w:rPr>
          <w:rFonts w:ascii="Times New Roman" w:hAnsi="Times New Roman"/>
          <w:sz w:val="30"/>
          <w:szCs w:val="30"/>
        </w:rPr>
        <w:t>приближаться  к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максимально </w:t>
      </w:r>
      <w:r w:rsidRPr="00C30EDF">
        <w:rPr>
          <w:rFonts w:ascii="Times New Roman" w:hAnsi="Times New Roman"/>
          <w:sz w:val="30"/>
          <w:szCs w:val="30"/>
        </w:rPr>
        <w:lastRenderedPageBreak/>
        <w:t>допустимому по паспорту котла, необходимо срочно прекратить топить котел и удалить из него все топливо. В этом случае система отопления не отогрета.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Замерзшие системы отопления можно отогревать при помощи горячего песка, воды, специальным прибором. Но не используйте открытый огонь – это </w:t>
      </w:r>
      <w:proofErr w:type="gramStart"/>
      <w:r w:rsidRPr="00C30EDF">
        <w:rPr>
          <w:rFonts w:ascii="Times New Roman" w:hAnsi="Times New Roman"/>
          <w:sz w:val="30"/>
          <w:szCs w:val="30"/>
        </w:rPr>
        <w:t>также  может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привести к пожару.  </w:t>
      </w:r>
    </w:p>
    <w:p w:rsidR="008D0038" w:rsidRPr="00307815" w:rsidRDefault="008D0038" w:rsidP="008D0038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</w:rPr>
        <w:t>Запрещается: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-Использовать самодельные котлы, не оборудованные автоматикой безопасности и контрольно-измерительными приборами;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-Эксплуатировать неисправные котлы (котлы с неисправными манометрами, предохранительными устройствами) и самовольно отключать или демонтировать их;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-Проводить растопку котла при отрицательной температуре наружного воздуха при отсутствии циркуляции воды в отопительной системе;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-Хранить рядом с котлом горючие, смазочные и другие горючие материалы.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ab/>
        <w:t>Все эти меры позволяет в значительной степени снизить риски при эксплуатации бытовых водогрейных котлов и сохранить жизнь и здоровье людей.</w:t>
      </w:r>
    </w:p>
    <w:p w:rsidR="008D0038" w:rsidRPr="00C30EDF" w:rsidRDefault="008D0038" w:rsidP="00120941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307815">
        <w:rPr>
          <w:rFonts w:ascii="Times New Roman" w:hAnsi="Times New Roman"/>
          <w:b/>
          <w:sz w:val="30"/>
          <w:szCs w:val="30"/>
          <w:lang w:val="en-US"/>
        </w:rPr>
        <w:t>III</w:t>
      </w:r>
      <w:r w:rsidRPr="00307815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Не затушенная сигарета, изрядно сдобренная спиртным, по-прежнему остается доминирующей причиной гибели. Основным местом возникновения возгораний, в том числе с гибелью людей, остается жилой сектор. Чаще всего пожары происходят в домах, где проживают лица, злоупотребляющие спиртными напитками. </w:t>
      </w:r>
    </w:p>
    <w:p w:rsidR="008D0038" w:rsidRPr="001A3373" w:rsidRDefault="008D0038" w:rsidP="008D0038">
      <w:pPr>
        <w:pStyle w:val="a3"/>
        <w:jc w:val="both"/>
        <w:rPr>
          <w:rFonts w:ascii="Times New Roman" w:hAnsi="Times New Roman"/>
          <w:b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</w:rPr>
        <w:t xml:space="preserve">Профилактика: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1. Бросайте курить.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2. Если привычка сильнее – курите безопасно: не бросайте окурки на пол и не курите в постели.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3. Окурки нужно складывать в жестяную банку, наполненную водой. Если пользуетесь пепельницей- тушите сигарету до последней искры, так как иногда порыва ветра достаточно для того, чтобы сигарета выпала из пепельницы. 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4.Забудьте о привычке выбрасывать окурки с окна или балкона. Чтобы к Вам не залетел горящий окурок, закрывайте </w:t>
      </w:r>
      <w:proofErr w:type="gramStart"/>
      <w:r w:rsidRPr="00C30EDF">
        <w:rPr>
          <w:rFonts w:ascii="Times New Roman" w:hAnsi="Times New Roman"/>
          <w:sz w:val="30"/>
          <w:szCs w:val="30"/>
        </w:rPr>
        <w:t>балконные  рамы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 и окна, а также не храните там легковоспламеняющиеся жидкости. </w:t>
      </w:r>
    </w:p>
    <w:p w:rsidR="00C917BD" w:rsidRDefault="008D0038" w:rsidP="00C917BD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1A3373">
        <w:rPr>
          <w:rFonts w:ascii="Times New Roman" w:hAnsi="Times New Roman"/>
          <w:b/>
          <w:sz w:val="30"/>
          <w:szCs w:val="30"/>
          <w:lang w:val="en-US"/>
        </w:rPr>
        <w:t>IV</w:t>
      </w:r>
      <w:r w:rsidRPr="001A3373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Для того, чтобы обезопасить свое жилье от пожаров, помимо строгого соблюдения правил пожарной безопасности, в каждой жилой </w:t>
      </w:r>
      <w:proofErr w:type="gramStart"/>
      <w:r w:rsidRPr="00C30EDF">
        <w:rPr>
          <w:rFonts w:ascii="Times New Roman" w:hAnsi="Times New Roman"/>
          <w:sz w:val="30"/>
          <w:szCs w:val="30"/>
        </w:rPr>
        <w:t>комнате  необходимо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установить автономный пожарный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извещатель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(далее АПИ). </w:t>
      </w:r>
      <w:r w:rsidR="00C917BD">
        <w:rPr>
          <w:rFonts w:ascii="Times New Roman" w:hAnsi="Times New Roman"/>
          <w:sz w:val="30"/>
          <w:szCs w:val="30"/>
        </w:rPr>
        <w:t xml:space="preserve">      </w:t>
      </w:r>
    </w:p>
    <w:p w:rsidR="008D0038" w:rsidRDefault="008D0038" w:rsidP="00C917BD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C917BD">
        <w:rPr>
          <w:rFonts w:ascii="Times New Roman" w:hAnsi="Times New Roman"/>
          <w:sz w:val="30"/>
          <w:szCs w:val="30"/>
        </w:rPr>
        <w:t xml:space="preserve">Год только начался, а на счету спасенных от </w:t>
      </w:r>
      <w:proofErr w:type="spellStart"/>
      <w:r w:rsidRPr="00C917BD">
        <w:rPr>
          <w:rFonts w:ascii="Times New Roman" w:hAnsi="Times New Roman"/>
          <w:sz w:val="30"/>
          <w:szCs w:val="30"/>
        </w:rPr>
        <w:t>сработки</w:t>
      </w:r>
      <w:proofErr w:type="spellEnd"/>
      <w:r w:rsidRPr="00C917BD">
        <w:rPr>
          <w:rFonts w:ascii="Times New Roman" w:hAnsi="Times New Roman"/>
          <w:sz w:val="30"/>
          <w:szCs w:val="30"/>
        </w:rPr>
        <w:t xml:space="preserve"> АПИ в </w:t>
      </w:r>
      <w:r w:rsidR="00C917BD" w:rsidRPr="00C917BD">
        <w:rPr>
          <w:rFonts w:ascii="Times New Roman" w:hAnsi="Times New Roman"/>
          <w:sz w:val="30"/>
          <w:szCs w:val="30"/>
        </w:rPr>
        <w:t>Витебской</w:t>
      </w:r>
      <w:r w:rsidRPr="00C917BD">
        <w:rPr>
          <w:rFonts w:ascii="Times New Roman" w:hAnsi="Times New Roman"/>
          <w:sz w:val="30"/>
          <w:szCs w:val="30"/>
        </w:rPr>
        <w:t xml:space="preserve"> области уже </w:t>
      </w:r>
      <w:r w:rsidR="00C917BD" w:rsidRPr="00C917BD">
        <w:rPr>
          <w:rFonts w:ascii="Times New Roman" w:hAnsi="Times New Roman"/>
          <w:sz w:val="30"/>
          <w:szCs w:val="30"/>
        </w:rPr>
        <w:t>8</w:t>
      </w:r>
      <w:r w:rsidRPr="00C917BD">
        <w:rPr>
          <w:rFonts w:ascii="Times New Roman" w:hAnsi="Times New Roman"/>
          <w:sz w:val="30"/>
          <w:szCs w:val="30"/>
        </w:rPr>
        <w:t xml:space="preserve"> человек!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lastRenderedPageBreak/>
        <w:t xml:space="preserve">Пожар особенно опасен ночью. Когда человек спит – он не чувствует запах дыма и легко становится добычей огня. АПИ срабатывая на дым, начинает подавать мощный звуковой сигнал. Обнаружение пожара на ранней стадии позволяет спасти не только жизнь, но и снизить возможный ущерб, а в некоторых случаях и вовсе свести его к минимуму. </w:t>
      </w:r>
    </w:p>
    <w:p w:rsidR="00483D70" w:rsidRPr="00C917BD" w:rsidRDefault="00483D70" w:rsidP="00483D70">
      <w:pPr>
        <w:pStyle w:val="a3"/>
        <w:ind w:firstLine="567"/>
        <w:jc w:val="both"/>
        <w:rPr>
          <w:rFonts w:ascii="Times New Roman" w:hAnsi="Times New Roman"/>
          <w:sz w:val="30"/>
          <w:szCs w:val="30"/>
        </w:rPr>
      </w:pPr>
      <w:r w:rsidRPr="005F2053">
        <w:rPr>
          <w:rFonts w:ascii="Times New Roman" w:hAnsi="Times New Roman"/>
          <w:sz w:val="30"/>
          <w:szCs w:val="30"/>
        </w:rPr>
        <w:t>В 2020 году в республике благодаря АПИ спасено 65 человек, в том числе 21 ребенок.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Очень важно верно выбрать место установки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извещателя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 Оптимальная точка- в центральной части потолка с небольшим смещением в сторону окна или двери, где происходит движение воздушных потоков. Срабатывая, </w:t>
      </w:r>
      <w:proofErr w:type="spellStart"/>
      <w:r w:rsidRPr="00C30EDF">
        <w:rPr>
          <w:rFonts w:ascii="Times New Roman" w:hAnsi="Times New Roman"/>
          <w:sz w:val="30"/>
          <w:szCs w:val="30"/>
        </w:rPr>
        <w:t>извещатель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 подает громкий сигнал, способный разбудить спящего человека и заглушить любой звук работающей бытовой техники. 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Многих интересует, как прекратить звучание, если АПИ сработал не от пожара. Для этого необходимо проветрить помещение либо в течение нескольких секунд пропылесосить АПИ, не снимая с потолка. </w:t>
      </w:r>
    </w:p>
    <w:p w:rsidR="00845208" w:rsidRPr="00C30EDF" w:rsidRDefault="008D0038" w:rsidP="005B522D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sz w:val="30"/>
          <w:szCs w:val="30"/>
          <w:lang w:val="en-US"/>
        </w:rPr>
        <w:t>V</w:t>
      </w:r>
      <w:r w:rsidRPr="007500F9">
        <w:rPr>
          <w:rFonts w:ascii="Times New Roman" w:hAnsi="Times New Roman"/>
          <w:b/>
          <w:sz w:val="30"/>
          <w:szCs w:val="30"/>
        </w:rPr>
        <w:t>.</w:t>
      </w:r>
      <w:r w:rsidRPr="00C30EDF">
        <w:rPr>
          <w:rFonts w:ascii="Times New Roman" w:hAnsi="Times New Roman"/>
          <w:sz w:val="30"/>
          <w:szCs w:val="30"/>
        </w:rPr>
        <w:t xml:space="preserve"> </w:t>
      </w:r>
      <w:r w:rsidRPr="00A71150">
        <w:rPr>
          <w:rFonts w:ascii="Times New Roman" w:hAnsi="Times New Roman"/>
          <w:i/>
          <w:sz w:val="30"/>
          <w:szCs w:val="30"/>
        </w:rPr>
        <w:t xml:space="preserve">В наступившем году </w:t>
      </w:r>
      <w:r w:rsidR="00C95F44" w:rsidRPr="00A71150">
        <w:rPr>
          <w:rFonts w:ascii="Times New Roman" w:hAnsi="Times New Roman"/>
          <w:i/>
          <w:sz w:val="30"/>
          <w:szCs w:val="30"/>
        </w:rPr>
        <w:t>в</w:t>
      </w:r>
      <w:r w:rsidR="00845208" w:rsidRPr="00A71150">
        <w:rPr>
          <w:rFonts w:ascii="Times New Roman" w:hAnsi="Times New Roman"/>
          <w:i/>
          <w:sz w:val="30"/>
          <w:szCs w:val="30"/>
        </w:rPr>
        <w:t xml:space="preserve"> январе 2021 г. в Витебской области утонул 1 рыбак (в январе 2020 года – 5 утонувших).</w:t>
      </w:r>
      <w:r w:rsidR="00C95F44" w:rsidRPr="00A71150">
        <w:rPr>
          <w:rFonts w:ascii="Times New Roman" w:hAnsi="Times New Roman"/>
          <w:i/>
          <w:sz w:val="30"/>
          <w:szCs w:val="30"/>
        </w:rPr>
        <w:t xml:space="preserve"> В районе в текущем году утонувших нет (</w:t>
      </w:r>
      <w:proofErr w:type="gramStart"/>
      <w:r w:rsidR="00C95F44" w:rsidRPr="00A71150">
        <w:rPr>
          <w:rFonts w:ascii="Times New Roman" w:hAnsi="Times New Roman"/>
          <w:i/>
          <w:sz w:val="30"/>
          <w:szCs w:val="30"/>
        </w:rPr>
        <w:t>за  2020</w:t>
      </w:r>
      <w:proofErr w:type="gramEnd"/>
      <w:r w:rsidR="00C95F44" w:rsidRPr="00A71150">
        <w:rPr>
          <w:rFonts w:ascii="Times New Roman" w:hAnsi="Times New Roman"/>
          <w:i/>
          <w:sz w:val="30"/>
          <w:szCs w:val="30"/>
        </w:rPr>
        <w:t xml:space="preserve"> год </w:t>
      </w:r>
      <w:r w:rsidR="00A71150" w:rsidRPr="00A71150">
        <w:rPr>
          <w:rFonts w:ascii="Times New Roman" w:hAnsi="Times New Roman"/>
          <w:i/>
          <w:sz w:val="30"/>
          <w:szCs w:val="30"/>
        </w:rPr>
        <w:t>–</w:t>
      </w:r>
      <w:r w:rsidR="00C95F44" w:rsidRPr="00A71150">
        <w:rPr>
          <w:rFonts w:ascii="Times New Roman" w:hAnsi="Times New Roman"/>
          <w:i/>
          <w:sz w:val="30"/>
          <w:szCs w:val="30"/>
        </w:rPr>
        <w:t xml:space="preserve"> </w:t>
      </w:r>
      <w:r w:rsidR="00A71150" w:rsidRPr="00A71150">
        <w:rPr>
          <w:rFonts w:ascii="Times New Roman" w:hAnsi="Times New Roman"/>
          <w:i/>
          <w:sz w:val="30"/>
          <w:szCs w:val="30"/>
        </w:rPr>
        <w:t>2 человека).</w:t>
      </w:r>
    </w:p>
    <w:p w:rsidR="008D0038" w:rsidRPr="00C30EDF" w:rsidRDefault="00C95F44" w:rsidP="005B522D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Напоминаем, б</w:t>
      </w:r>
      <w:r w:rsidR="008D0038" w:rsidRPr="00C30EDF">
        <w:rPr>
          <w:rFonts w:ascii="Times New Roman" w:hAnsi="Times New Roman"/>
          <w:sz w:val="30"/>
          <w:szCs w:val="30"/>
        </w:rPr>
        <w:t xml:space="preserve">езопасным для человека считается лед толщиной не менее 10 см. Прочность льда можно определить визуально: лед голубого цвета - прочный, белого - прочность его в 2 раза меньше, матово белый или с желтоватым оттенком - ненадежен. </w:t>
      </w:r>
    </w:p>
    <w:p w:rsidR="008D0038" w:rsidRPr="00C30EDF" w:rsidRDefault="008D0038" w:rsidP="00C95F44">
      <w:pPr>
        <w:pStyle w:val="a3"/>
        <w:ind w:firstLine="709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В устьях рек и протоках прочность льда ослаблена, непрочен лед и в местах быстрого течения, бьющих ключей и стоковых вод, а </w:t>
      </w:r>
      <w:proofErr w:type="gramStart"/>
      <w:r w:rsidRPr="00C30EDF">
        <w:rPr>
          <w:rFonts w:ascii="Times New Roman" w:hAnsi="Times New Roman"/>
          <w:sz w:val="30"/>
          <w:szCs w:val="30"/>
        </w:rPr>
        <w:t>так же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в районах произрастания водной растительности, вблизи деревьев, кустов, камыша.</w:t>
      </w:r>
    </w:p>
    <w:p w:rsidR="008D0038" w:rsidRPr="00C30EDF" w:rsidRDefault="008D0038" w:rsidP="00C95F44">
      <w:pPr>
        <w:pStyle w:val="a3"/>
        <w:ind w:firstLine="709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Если температура воздуха выше 0 градусов держится более трех дней, то прочность льда снижается на 25%.</w:t>
      </w:r>
    </w:p>
    <w:p w:rsidR="008D0038" w:rsidRPr="00C30EDF" w:rsidRDefault="008D0038" w:rsidP="00C95F44">
      <w:pPr>
        <w:pStyle w:val="a3"/>
        <w:ind w:firstLine="709"/>
        <w:jc w:val="both"/>
        <w:rPr>
          <w:rFonts w:ascii="Times New Roman" w:hAnsi="Times New Roman"/>
          <w:sz w:val="30"/>
          <w:szCs w:val="30"/>
        </w:rPr>
      </w:pPr>
      <w:r w:rsidRPr="007500F9">
        <w:rPr>
          <w:rFonts w:ascii="Times New Roman" w:hAnsi="Times New Roman"/>
          <w:b/>
          <w:bCs/>
          <w:sz w:val="30"/>
          <w:szCs w:val="30"/>
        </w:rPr>
        <w:t>Нельзя:</w:t>
      </w:r>
      <w:r w:rsidRPr="00C30EDF">
        <w:rPr>
          <w:rFonts w:ascii="Times New Roman" w:hAnsi="Times New Roman"/>
          <w:bCs/>
          <w:sz w:val="30"/>
          <w:szCs w:val="30"/>
        </w:rPr>
        <w:t xml:space="preserve"> </w:t>
      </w:r>
      <w:r w:rsidRPr="00C30EDF">
        <w:rPr>
          <w:rFonts w:ascii="Times New Roman" w:hAnsi="Times New Roman"/>
          <w:sz w:val="30"/>
          <w:szCs w:val="30"/>
        </w:rPr>
        <w:t xml:space="preserve">Собираться группами на отдельных участках льда; приближаться к промоинам, трещинам, прорубям на льду; переходить водоем по льду в запрещенных </w:t>
      </w:r>
      <w:proofErr w:type="gramStart"/>
      <w:r w:rsidRPr="00C30EDF">
        <w:rPr>
          <w:rFonts w:ascii="Times New Roman" w:hAnsi="Times New Roman"/>
          <w:sz w:val="30"/>
          <w:szCs w:val="30"/>
        </w:rPr>
        <w:t>местах;  выезжать</w:t>
      </w:r>
      <w:proofErr w:type="gramEnd"/>
      <w:r w:rsidRPr="00C30EDF">
        <w:rPr>
          <w:rFonts w:ascii="Times New Roman" w:hAnsi="Times New Roman"/>
          <w:sz w:val="30"/>
          <w:szCs w:val="30"/>
        </w:rPr>
        <w:t xml:space="preserve"> на лед на мотоциклах, автомобилях вне переправ, а также скатываться  на санках, лыжах с крутых берегов на тонкий лед.</w:t>
      </w:r>
    </w:p>
    <w:p w:rsidR="008D0038" w:rsidRPr="007500F9" w:rsidRDefault="008D0038" w:rsidP="00C95F44">
      <w:pPr>
        <w:pStyle w:val="a3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7500F9">
        <w:rPr>
          <w:rFonts w:ascii="Times New Roman" w:hAnsi="Times New Roman"/>
          <w:b/>
          <w:bCs/>
          <w:sz w:val="30"/>
          <w:szCs w:val="30"/>
        </w:rPr>
        <w:t>Что делать, если Вы провалились в холодную воду: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Не паникуйте, не делайте резких движений, сохраните дыхание.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Раскиньте руки в стороны и постарайтесь зацепиться за кромку льда, придав телу горизонтальное положение.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Попытайтесь осторожно налечь грудью на край льда и забросить одну, а потом и другую ноги на лед.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Если лед выдержал, перекатываясь, медленно ползите в ту сторону, откуда пришли, ведь здесь лед уже проверен на прочность.</w:t>
      </w:r>
    </w:p>
    <w:p w:rsidR="008D0038" w:rsidRPr="00C30EDF" w:rsidRDefault="008D0038" w:rsidP="008D0038">
      <w:pPr>
        <w:pStyle w:val="a3"/>
        <w:jc w:val="both"/>
        <w:rPr>
          <w:rFonts w:ascii="Times New Roman" w:hAnsi="Times New Roman"/>
          <w:color w:val="000000"/>
          <w:sz w:val="30"/>
          <w:szCs w:val="30"/>
          <w:shd w:val="clear" w:color="auto" w:fill="FFFFFF"/>
        </w:rPr>
      </w:pPr>
      <w:r w:rsidRPr="00C30EDF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lastRenderedPageBreak/>
        <w:tab/>
      </w:r>
      <w:r w:rsidRPr="00C30EDF">
        <w:rPr>
          <w:rFonts w:ascii="Times New Roman" w:hAnsi="Times New Roman"/>
          <w:sz w:val="30"/>
          <w:szCs w:val="30"/>
        </w:rPr>
        <w:t xml:space="preserve">Особую тревогу вызывают дети. Объясните им, какую опасность таит в себе коварный лед, что ни в коем случае нельзя играть на нем и переходить водоем, используя лед в качестве моста. </w:t>
      </w:r>
    </w:p>
    <w:p w:rsidR="005B522D" w:rsidRDefault="008D0038" w:rsidP="005B522D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8E2816">
        <w:rPr>
          <w:rFonts w:ascii="Times New Roman" w:hAnsi="Times New Roman"/>
          <w:b/>
          <w:sz w:val="30"/>
          <w:szCs w:val="30"/>
          <w:lang w:val="en-US"/>
        </w:rPr>
        <w:t>VI</w:t>
      </w:r>
      <w:r w:rsidRPr="008E2816">
        <w:rPr>
          <w:rFonts w:ascii="Times New Roman" w:hAnsi="Times New Roman"/>
          <w:b/>
          <w:sz w:val="30"/>
          <w:szCs w:val="30"/>
        </w:rPr>
        <w:t>. Безопасность жизнедеятельности населения</w:t>
      </w:r>
      <w:r w:rsidRPr="00C30EDF">
        <w:rPr>
          <w:rFonts w:ascii="Times New Roman" w:hAnsi="Times New Roman"/>
          <w:sz w:val="30"/>
          <w:szCs w:val="30"/>
        </w:rPr>
        <w:t xml:space="preserve"> - приоритетная задача государственной политики Республики Беларусь. </w:t>
      </w:r>
    </w:p>
    <w:p w:rsidR="008D0038" w:rsidRPr="00C30EDF" w:rsidRDefault="005B522D" w:rsidP="005B522D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</w:t>
      </w:r>
      <w:r w:rsidR="008D0038" w:rsidRPr="00C30EDF">
        <w:rPr>
          <w:rFonts w:ascii="Times New Roman" w:hAnsi="Times New Roman"/>
          <w:sz w:val="30"/>
          <w:szCs w:val="30"/>
        </w:rPr>
        <w:t xml:space="preserve"> 20 февраля по 1 марта в республике пройдет Единый день безопасности. </w:t>
      </w:r>
      <w:r w:rsidR="008D0038" w:rsidRPr="00C30EDF">
        <w:rPr>
          <w:rFonts w:ascii="Times New Roman" w:hAnsi="Times New Roman"/>
          <w:bCs/>
          <w:sz w:val="30"/>
          <w:szCs w:val="30"/>
          <w:shd w:val="clear" w:color="auto" w:fill="FFFFFF"/>
        </w:rPr>
        <w:t>В эти дни состоятся целенаправленные профилактические мероприятия по предупреждению чрезвычайных ситуаций, правонарушений и преступлений, а также обучение поведению в условиях ЧС, аварий, оказанию первой медицинской помощи.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В </w:t>
      </w:r>
      <w:proofErr w:type="spellStart"/>
      <w:r w:rsidR="00F31333">
        <w:rPr>
          <w:rFonts w:ascii="Times New Roman" w:hAnsi="Times New Roman"/>
          <w:sz w:val="30"/>
          <w:szCs w:val="30"/>
        </w:rPr>
        <w:t>Городокском</w:t>
      </w:r>
      <w:proofErr w:type="spellEnd"/>
      <w:r w:rsidR="00F31333">
        <w:rPr>
          <w:rFonts w:ascii="Times New Roman" w:hAnsi="Times New Roman"/>
          <w:sz w:val="30"/>
          <w:szCs w:val="30"/>
        </w:rPr>
        <w:t xml:space="preserve"> районе</w:t>
      </w:r>
      <w:r w:rsidRPr="00C30EDF">
        <w:rPr>
          <w:rFonts w:ascii="Times New Roman" w:hAnsi="Times New Roman"/>
          <w:sz w:val="30"/>
          <w:szCs w:val="30"/>
        </w:rPr>
        <w:t xml:space="preserve"> в единой связке безопасности будут работать специалисты </w:t>
      </w:r>
      <w:r w:rsidR="00F31333">
        <w:rPr>
          <w:rFonts w:ascii="Times New Roman" w:hAnsi="Times New Roman"/>
          <w:sz w:val="30"/>
          <w:szCs w:val="30"/>
        </w:rPr>
        <w:t>районного отдела по ЧС</w:t>
      </w:r>
      <w:r w:rsidRPr="00C30EDF">
        <w:rPr>
          <w:rFonts w:ascii="Times New Roman" w:hAnsi="Times New Roman"/>
          <w:sz w:val="30"/>
          <w:szCs w:val="30"/>
        </w:rPr>
        <w:t xml:space="preserve">, </w:t>
      </w:r>
      <w:r w:rsidR="00F31333">
        <w:rPr>
          <w:rFonts w:ascii="Times New Roman" w:hAnsi="Times New Roman"/>
          <w:sz w:val="30"/>
          <w:szCs w:val="30"/>
        </w:rPr>
        <w:t>РОВД</w:t>
      </w:r>
      <w:r w:rsidRPr="00C30EDF">
        <w:rPr>
          <w:rFonts w:ascii="Times New Roman" w:hAnsi="Times New Roman"/>
          <w:sz w:val="30"/>
          <w:szCs w:val="30"/>
        </w:rPr>
        <w:t>, медиц</w:t>
      </w:r>
      <w:r w:rsidR="005B522D">
        <w:rPr>
          <w:rFonts w:ascii="Times New Roman" w:hAnsi="Times New Roman"/>
          <w:sz w:val="30"/>
          <w:szCs w:val="30"/>
        </w:rPr>
        <w:t>инской службы и аварийных служб.</w:t>
      </w:r>
      <w:r w:rsidRPr="00C30EDF">
        <w:rPr>
          <w:rFonts w:ascii="Times New Roman" w:hAnsi="Times New Roman"/>
          <w:sz w:val="30"/>
          <w:szCs w:val="30"/>
        </w:rPr>
        <w:t xml:space="preserve"> </w:t>
      </w:r>
      <w:r w:rsidR="005B522D">
        <w:rPr>
          <w:rFonts w:ascii="Times New Roman" w:hAnsi="Times New Roman"/>
          <w:sz w:val="30"/>
          <w:szCs w:val="30"/>
        </w:rPr>
        <w:t>В</w:t>
      </w:r>
      <w:r w:rsidRPr="00C30EDF">
        <w:rPr>
          <w:rFonts w:ascii="Times New Roman" w:hAnsi="Times New Roman"/>
          <w:sz w:val="30"/>
          <w:szCs w:val="30"/>
        </w:rPr>
        <w:t xml:space="preserve"> планируемых мероприятиях примут активное участие работники структурных подразделений </w:t>
      </w:r>
      <w:r w:rsidR="00F31333">
        <w:rPr>
          <w:rFonts w:ascii="Times New Roman" w:hAnsi="Times New Roman"/>
          <w:sz w:val="30"/>
          <w:szCs w:val="30"/>
        </w:rPr>
        <w:t>рай</w:t>
      </w:r>
      <w:r w:rsidRPr="00C30EDF">
        <w:rPr>
          <w:rFonts w:ascii="Times New Roman" w:hAnsi="Times New Roman"/>
          <w:sz w:val="30"/>
          <w:szCs w:val="30"/>
        </w:rPr>
        <w:t>исполкома, организаций</w:t>
      </w:r>
      <w:r w:rsidR="00F31333">
        <w:rPr>
          <w:rFonts w:ascii="Times New Roman" w:hAnsi="Times New Roman"/>
          <w:sz w:val="30"/>
          <w:szCs w:val="30"/>
        </w:rPr>
        <w:t>, учреждений, предприятий</w:t>
      </w:r>
      <w:r w:rsidRPr="00C30EDF">
        <w:rPr>
          <w:rFonts w:ascii="Times New Roman" w:hAnsi="Times New Roman"/>
          <w:sz w:val="30"/>
          <w:szCs w:val="30"/>
        </w:rPr>
        <w:t xml:space="preserve"> и общественных объединений</w:t>
      </w:r>
      <w:r w:rsidR="003F42C6">
        <w:rPr>
          <w:rFonts w:ascii="Times New Roman" w:hAnsi="Times New Roman"/>
          <w:sz w:val="30"/>
          <w:szCs w:val="30"/>
        </w:rPr>
        <w:t>,</w:t>
      </w:r>
      <w:bookmarkStart w:id="0" w:name="_GoBack"/>
      <w:bookmarkEnd w:id="0"/>
      <w:r w:rsidRPr="00C30EDF">
        <w:rPr>
          <w:rFonts w:ascii="Times New Roman" w:hAnsi="Times New Roman"/>
          <w:sz w:val="30"/>
          <w:szCs w:val="30"/>
        </w:rPr>
        <w:t xml:space="preserve"> расположенных на территории </w:t>
      </w:r>
      <w:r w:rsidR="00F31333">
        <w:rPr>
          <w:rFonts w:ascii="Times New Roman" w:hAnsi="Times New Roman"/>
          <w:sz w:val="30"/>
          <w:szCs w:val="30"/>
        </w:rPr>
        <w:t>района</w:t>
      </w:r>
      <w:r w:rsidRPr="00C30EDF">
        <w:rPr>
          <w:rFonts w:ascii="Times New Roman" w:hAnsi="Times New Roman"/>
          <w:sz w:val="30"/>
          <w:szCs w:val="30"/>
        </w:rPr>
        <w:t>.</w:t>
      </w:r>
    </w:p>
    <w:p w:rsidR="008D0038" w:rsidRPr="00C30EDF" w:rsidRDefault="008D0038" w:rsidP="008D0038">
      <w:pPr>
        <w:pStyle w:val="a3"/>
        <w:ind w:firstLine="708"/>
        <w:jc w:val="both"/>
        <w:rPr>
          <w:rFonts w:ascii="Times New Roman" w:hAnsi="Times New Roman"/>
          <w:color w:val="262626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>В рамках акции</w:t>
      </w:r>
      <w:r w:rsidR="00B60EEC">
        <w:rPr>
          <w:rFonts w:ascii="Times New Roman" w:hAnsi="Times New Roman"/>
          <w:sz w:val="30"/>
          <w:szCs w:val="30"/>
        </w:rPr>
        <w:t xml:space="preserve"> на территории области</w:t>
      </w:r>
      <w:r w:rsidRPr="00C30EDF">
        <w:rPr>
          <w:rFonts w:ascii="Times New Roman" w:hAnsi="Times New Roman"/>
          <w:sz w:val="30"/>
          <w:szCs w:val="30"/>
        </w:rPr>
        <w:t xml:space="preserve"> спасатели проверят систему оповещения посредством SMS-сообщений, разместят в эфире </w:t>
      </w:r>
      <w:r w:rsidRPr="00C30EDF">
        <w:rPr>
          <w:rFonts w:ascii="Times New Roman" w:hAnsi="Times New Roman"/>
          <w:sz w:val="30"/>
          <w:szCs w:val="30"/>
          <w:lang w:val="en-US"/>
        </w:rPr>
        <w:t>FM</w:t>
      </w:r>
      <w:r w:rsidRPr="00C30EDF">
        <w:rPr>
          <w:rFonts w:ascii="Times New Roman" w:hAnsi="Times New Roman"/>
          <w:sz w:val="30"/>
          <w:szCs w:val="30"/>
        </w:rPr>
        <w:t xml:space="preserve">-радиостанций речевые сообщения о порядке действий в случае угрозы или возникновения ЧС. Также запланированы учения и тренировки по реагированию на чрезвычайные ситуации техногенного характера на объектах с массовым пребыванием людей (учреждение здравоохранения, социального обслуживания </w:t>
      </w:r>
      <w:proofErr w:type="spellStart"/>
      <w:r w:rsidRPr="00C30EDF">
        <w:rPr>
          <w:rFonts w:ascii="Times New Roman" w:hAnsi="Times New Roman"/>
          <w:sz w:val="30"/>
          <w:szCs w:val="30"/>
        </w:rPr>
        <w:t>и.т.д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.) или крупного объекта, обеспечивающего жизнедеятельность населения, учебные эвакуации из зданий и помещений, беседы в трудовых коллективах, </w:t>
      </w:r>
      <w:proofErr w:type="spellStart"/>
      <w:r w:rsidRPr="00C30EDF">
        <w:rPr>
          <w:rFonts w:ascii="Times New Roman" w:hAnsi="Times New Roman"/>
          <w:sz w:val="30"/>
          <w:szCs w:val="30"/>
        </w:rPr>
        <w:t>квест</w:t>
      </w:r>
      <w:proofErr w:type="spellEnd"/>
      <w:r w:rsidRPr="00C30EDF">
        <w:rPr>
          <w:rFonts w:ascii="Times New Roman" w:hAnsi="Times New Roman"/>
          <w:sz w:val="30"/>
          <w:szCs w:val="30"/>
        </w:rPr>
        <w:t xml:space="preserve">-игры, конкурсы и викторины, трансляция сообщений от МЧС в телевизионном и радиоэфире. </w:t>
      </w:r>
    </w:p>
    <w:p w:rsidR="008D0038" w:rsidRDefault="008D0038" w:rsidP="008D0038">
      <w:pPr>
        <w:pStyle w:val="a3"/>
        <w:ind w:firstLine="708"/>
        <w:jc w:val="both"/>
        <w:rPr>
          <w:rFonts w:ascii="Times New Roman" w:hAnsi="Times New Roman"/>
          <w:sz w:val="30"/>
          <w:szCs w:val="30"/>
        </w:rPr>
      </w:pPr>
      <w:r w:rsidRPr="00C30EDF">
        <w:rPr>
          <w:rFonts w:ascii="Times New Roman" w:hAnsi="Times New Roman"/>
          <w:sz w:val="30"/>
          <w:szCs w:val="30"/>
        </w:rPr>
        <w:t xml:space="preserve">Только совместными усилиями мы сделаем жизнь наших граждан жизнью без опасностей! </w:t>
      </w:r>
    </w:p>
    <w:p w:rsidR="003E3A39" w:rsidRDefault="008D0038" w:rsidP="008D0038">
      <w:r>
        <w:rPr>
          <w:rFonts w:ascii="Times New Roman" w:hAnsi="Times New Roman"/>
          <w:sz w:val="30"/>
          <w:szCs w:val="30"/>
        </w:rPr>
        <w:br w:type="page"/>
      </w:r>
    </w:p>
    <w:sectPr w:rsidR="003E3A39" w:rsidSect="003E3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38"/>
    <w:rsid w:val="00037C98"/>
    <w:rsid w:val="00120941"/>
    <w:rsid w:val="0012580D"/>
    <w:rsid w:val="0031460E"/>
    <w:rsid w:val="003E3A39"/>
    <w:rsid w:val="003F42C6"/>
    <w:rsid w:val="00405634"/>
    <w:rsid w:val="00483D70"/>
    <w:rsid w:val="005B522D"/>
    <w:rsid w:val="005F2053"/>
    <w:rsid w:val="00845208"/>
    <w:rsid w:val="008C40EA"/>
    <w:rsid w:val="008D0038"/>
    <w:rsid w:val="00935F83"/>
    <w:rsid w:val="00A71150"/>
    <w:rsid w:val="00B60EEC"/>
    <w:rsid w:val="00C917BD"/>
    <w:rsid w:val="00C95F44"/>
    <w:rsid w:val="00D218E9"/>
    <w:rsid w:val="00E51C83"/>
    <w:rsid w:val="00F31333"/>
    <w:rsid w:val="00F5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86ABC"/>
  <w15:docId w15:val="{A6A7BAF3-BB9B-4758-A11B-633A2486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03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0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dcterms:created xsi:type="dcterms:W3CDTF">2021-02-17T10:35:00Z</dcterms:created>
  <dcterms:modified xsi:type="dcterms:W3CDTF">2021-02-18T06:05:00Z</dcterms:modified>
</cp:coreProperties>
</file>